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B7" w:rsidRDefault="00B264A6" w:rsidP="00B264A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264A6">
        <w:rPr>
          <w:b/>
          <w:sz w:val="28"/>
          <w:szCs w:val="28"/>
        </w:rPr>
        <w:t>Рабочий лист</w:t>
      </w:r>
    </w:p>
    <w:p w:rsidR="008F1088" w:rsidRPr="00B264A6" w:rsidRDefault="008F1088" w:rsidP="00B264A6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9F3A17" wp14:editId="5F83E916">
            <wp:extent cx="1714500" cy="1714500"/>
            <wp:effectExtent l="0" t="0" r="0" b="0"/>
            <wp:docPr id="2" name="Рисунок 2" descr="http://qrcoder.ru/code/?https%3A%2F%2Fvkvideo.ru%2Fplaylist%2F-193315487_3%2Fvideo-193315487_45623908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vkvideo.ru%2Fplaylist%2F-193315487_3%2Fvideo-193315487_456239083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A6" w:rsidRDefault="00B264A6" w:rsidP="00B264A6">
      <w:pPr>
        <w:jc w:val="center"/>
        <w:rPr>
          <w:b/>
          <w:sz w:val="28"/>
          <w:szCs w:val="28"/>
        </w:rPr>
      </w:pPr>
      <w:r w:rsidRPr="00B264A6">
        <w:rPr>
          <w:b/>
          <w:sz w:val="28"/>
          <w:szCs w:val="28"/>
        </w:rPr>
        <w:t>Игра «Учим формы и цвета»</w:t>
      </w:r>
    </w:p>
    <w:p w:rsidR="00685C9E" w:rsidRDefault="00685C9E" w:rsidP="00B264A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Покажи предметы:</w:t>
      </w:r>
    </w:p>
    <w:p w:rsidR="00B264A6" w:rsidRDefault="00685C9E" w:rsidP="00685C9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квадратной, круглой  формы </w:t>
      </w:r>
      <w:r w:rsidR="00B264A6">
        <w:rPr>
          <w:sz w:val="28"/>
          <w:szCs w:val="28"/>
        </w:rPr>
        <w:t xml:space="preserve"> и правильно их назови</w:t>
      </w:r>
      <w:r>
        <w:rPr>
          <w:sz w:val="28"/>
          <w:szCs w:val="28"/>
        </w:rPr>
        <w:t>;</w:t>
      </w:r>
    </w:p>
    <w:p w:rsidR="00685C9E" w:rsidRDefault="00685C9E" w:rsidP="00685C9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зеленого, красного, желтого цвета;</w:t>
      </w:r>
    </w:p>
    <w:p w:rsidR="00B264A6" w:rsidRDefault="00685C9E" w:rsidP="00685C9E">
      <w:pPr>
        <w:pStyle w:val="a3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942075" wp14:editId="4BDD5C4A">
                <wp:extent cx="304800" cy="304800"/>
                <wp:effectExtent l="0" t="0" r="0" b="0"/>
                <wp:docPr id="7" name="AutoShape 3" descr="Развивающий набор &quot;Учим формы и цвета&quot; на мелкую моторику и слуховое восприятие, учим геометрические #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F03C6" id="AutoShape 3" o:spid="_x0000_s1026" alt="Развивающий набор &quot;Учим формы и цвета&quot; на мелкую моторику и слуховое восприятие, учим геометрические #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Duz4mNiAwAAhQYAAA4A&#10;AAAAAAAAAAAAAAAALgIAAGRycy9lMm9Eb2MueG1sUEsBAi0AFAAGAAgAAAAhAEyg6SzYAAAAAwEA&#10;AA8AAAAAAAAAAAAAAAAAvAUAAGRycy9kb3ducmV2LnhtbFBLBQYAAAAABAAEAPMAAADB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EF76567" wp14:editId="72E0E2BF">
            <wp:extent cx="3962400" cy="268106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9805" cy="269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A6" w:rsidRDefault="00116231" w:rsidP="00B264A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Найди и </w:t>
      </w:r>
      <w:r w:rsidR="00CF011E">
        <w:rPr>
          <w:sz w:val="28"/>
          <w:szCs w:val="28"/>
        </w:rPr>
        <w:t>назов</w:t>
      </w:r>
      <w:r>
        <w:rPr>
          <w:sz w:val="28"/>
          <w:szCs w:val="28"/>
        </w:rPr>
        <w:t>и предмет</w:t>
      </w:r>
      <w:r w:rsidR="001D667B">
        <w:rPr>
          <w:sz w:val="28"/>
          <w:szCs w:val="28"/>
        </w:rPr>
        <w:t>ы</w:t>
      </w:r>
      <w:r>
        <w:rPr>
          <w:sz w:val="28"/>
          <w:szCs w:val="28"/>
        </w:rPr>
        <w:t xml:space="preserve">, которые </w:t>
      </w:r>
      <w:r w:rsidR="001D667B">
        <w:rPr>
          <w:sz w:val="28"/>
          <w:szCs w:val="28"/>
        </w:rPr>
        <w:t>сделаны из пластмассы</w:t>
      </w:r>
      <w:r>
        <w:rPr>
          <w:sz w:val="28"/>
          <w:szCs w:val="28"/>
        </w:rPr>
        <w:t>.</w:t>
      </w:r>
    </w:p>
    <w:p w:rsidR="00116231" w:rsidRDefault="00CF011E" w:rsidP="00CF011E">
      <w:pPr>
        <w:pStyle w:val="a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B92898" wp14:editId="55570DB5">
            <wp:extent cx="4223454" cy="2781300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9434" cy="279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231" w:rsidRDefault="00116231" w:rsidP="00116231">
      <w:pPr>
        <w:pStyle w:val="a3"/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noProof/>
          <w:lang w:eastAsia="ru-RU"/>
        </w:rPr>
        <w:t xml:space="preserve">    </w:t>
      </w:r>
    </w:p>
    <w:p w:rsidR="00116231" w:rsidRDefault="002F5238" w:rsidP="008F1088">
      <w:pPr>
        <w:pStyle w:val="a3"/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>Назови правильно и покажи съедобный предмет</w:t>
      </w:r>
      <w:r w:rsidR="00116231">
        <w:rPr>
          <w:sz w:val="28"/>
          <w:szCs w:val="28"/>
        </w:rPr>
        <w:t>.</w:t>
      </w:r>
    </w:p>
    <w:p w:rsidR="00116231" w:rsidRDefault="002F5238" w:rsidP="0011623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4CFFF63" wp14:editId="45E3903C">
            <wp:extent cx="4586607" cy="316230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4086" cy="316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238" w:rsidRDefault="002F5238" w:rsidP="00116231">
      <w:pPr>
        <w:jc w:val="center"/>
      </w:pPr>
    </w:p>
    <w:sectPr w:rsidR="002F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0A97"/>
    <w:multiLevelType w:val="hybridMultilevel"/>
    <w:tmpl w:val="0D70F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B66C98"/>
    <w:multiLevelType w:val="hybridMultilevel"/>
    <w:tmpl w:val="7F2E6496"/>
    <w:lvl w:ilvl="0" w:tplc="3B62AC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81A96"/>
    <w:multiLevelType w:val="hybridMultilevel"/>
    <w:tmpl w:val="0F1C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A6"/>
    <w:rsid w:val="000907E1"/>
    <w:rsid w:val="000930B7"/>
    <w:rsid w:val="00116231"/>
    <w:rsid w:val="001D667B"/>
    <w:rsid w:val="00270918"/>
    <w:rsid w:val="002F5238"/>
    <w:rsid w:val="00685C9E"/>
    <w:rsid w:val="00821406"/>
    <w:rsid w:val="008F1088"/>
    <w:rsid w:val="00B264A6"/>
    <w:rsid w:val="00C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ED7BA-88D5-4589-8277-F4ACA98B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2025-02-25T13:04:00Z</dcterms:created>
  <dcterms:modified xsi:type="dcterms:W3CDTF">2025-02-25T13:04:00Z</dcterms:modified>
</cp:coreProperties>
</file>